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79E0F" w14:textId="77777777" w:rsidR="00AF65E4" w:rsidRPr="00D31FF0" w:rsidRDefault="00AF65E4" w:rsidP="00AF65E4">
      <w:pPr>
        <w:keepNext/>
        <w:spacing w:after="0"/>
        <w:jc w:val="both"/>
        <w:outlineLvl w:val="8"/>
        <w:rPr>
          <w:rFonts w:ascii="Garamond" w:hAnsi="Garamond"/>
        </w:rPr>
      </w:pPr>
      <w:r w:rsidRPr="00D31FF0">
        <w:rPr>
          <w:rFonts w:ascii="Garamond" w:eastAsia="Times New Roman" w:hAnsi="Garamond"/>
          <w:b/>
          <w:noProof/>
          <w:lang w:eastAsia="sl-SI"/>
        </w:rPr>
        <w:drawing>
          <wp:inline distT="0" distB="0" distL="0" distR="0" wp14:anchorId="6510E987" wp14:editId="54DBC293">
            <wp:extent cx="3228974" cy="495303"/>
            <wp:effectExtent l="0" t="0" r="0" b="0"/>
            <wp:docPr id="179739117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CD77938" w14:textId="77777777" w:rsidR="00AF65E4" w:rsidRPr="00D31FF0" w:rsidRDefault="00AF65E4" w:rsidP="00AF65E4">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OBLAKOVA ULICA 5</w:t>
      </w:r>
    </w:p>
    <w:p w14:paraId="61523607" w14:textId="77777777" w:rsidR="00AF65E4" w:rsidRPr="00D31FF0" w:rsidRDefault="00AF65E4" w:rsidP="00AF65E4">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 xml:space="preserve">3000 CELJE    </w:t>
      </w:r>
    </w:p>
    <w:p w14:paraId="29EF9ED5" w14:textId="77777777" w:rsidR="00AF65E4" w:rsidRPr="00D31FF0" w:rsidRDefault="00AF65E4" w:rsidP="00AF65E4">
      <w:pPr>
        <w:spacing w:after="0"/>
        <w:ind w:firstLine="708"/>
        <w:jc w:val="both"/>
        <w:rPr>
          <w:rFonts w:ascii="Garamond" w:eastAsia="Times New Roman" w:hAnsi="Garamond"/>
          <w:b/>
          <w:lang w:eastAsia="sl-SI"/>
        </w:rPr>
      </w:pPr>
      <w:proofErr w:type="spellStart"/>
      <w:r w:rsidRPr="00D31FF0">
        <w:rPr>
          <w:rFonts w:ascii="Garamond" w:eastAsia="Times New Roman" w:hAnsi="Garamond"/>
          <w:b/>
          <w:lang w:eastAsia="sl-SI"/>
        </w:rPr>
        <w:t>tel</w:t>
      </w:r>
      <w:proofErr w:type="spellEnd"/>
      <w:r w:rsidRPr="00D31FF0">
        <w:rPr>
          <w:rFonts w:ascii="Garamond" w:eastAsia="Times New Roman" w:hAnsi="Garamond"/>
          <w:b/>
          <w:lang w:eastAsia="sl-SI"/>
        </w:rPr>
        <w:t>: (03) 42 33 000</w:t>
      </w:r>
    </w:p>
    <w:p w14:paraId="68AD279F" w14:textId="77777777" w:rsidR="00AF65E4" w:rsidRPr="00D31FF0" w:rsidRDefault="00AF65E4" w:rsidP="00AF65E4">
      <w:pPr>
        <w:spacing w:after="0"/>
        <w:jc w:val="both"/>
        <w:rPr>
          <w:rFonts w:ascii="Garamond" w:eastAsia="Times New Roman" w:hAnsi="Garamond"/>
          <w:lang w:eastAsia="sl-SI"/>
        </w:rPr>
      </w:pPr>
    </w:p>
    <w:p w14:paraId="55D5DB39" w14:textId="22BA56B0" w:rsidR="00AF65E4" w:rsidRPr="00D31FF0" w:rsidRDefault="00AF65E4" w:rsidP="00AF65E4">
      <w:pPr>
        <w:keepNext/>
        <w:spacing w:after="0"/>
        <w:jc w:val="both"/>
        <w:outlineLvl w:val="8"/>
        <w:rPr>
          <w:rFonts w:ascii="Garamond" w:eastAsia="Times New Roman" w:hAnsi="Garamond"/>
          <w:b/>
          <w:lang w:eastAsia="sl-SI"/>
        </w:rPr>
      </w:pPr>
      <w:r w:rsidRPr="00D31FF0">
        <w:rPr>
          <w:rFonts w:ascii="Garamond" w:eastAsia="Times New Roman" w:hAnsi="Garamond"/>
          <w:u w:val="single"/>
          <w:lang w:eastAsia="sl-SI"/>
        </w:rPr>
        <w:t>datum:</w:t>
      </w:r>
      <w:r>
        <w:rPr>
          <w:rFonts w:ascii="Garamond" w:eastAsia="Times New Roman" w:hAnsi="Garamond"/>
          <w:u w:val="single"/>
          <w:lang w:eastAsia="sl-SI"/>
        </w:rPr>
        <w:t xml:space="preserve"> 0</w:t>
      </w:r>
      <w:r w:rsidR="00B712F3">
        <w:rPr>
          <w:rFonts w:ascii="Garamond" w:eastAsia="Times New Roman" w:hAnsi="Garamond"/>
          <w:u w:val="single"/>
          <w:lang w:eastAsia="sl-SI"/>
        </w:rPr>
        <w:t>1</w:t>
      </w:r>
      <w:r w:rsidRPr="00D31FF0">
        <w:rPr>
          <w:rFonts w:ascii="Garamond" w:eastAsia="Times New Roman" w:hAnsi="Garamond"/>
          <w:u w:val="single"/>
          <w:lang w:eastAsia="sl-SI"/>
        </w:rPr>
        <w:t>.0</w:t>
      </w:r>
      <w:r>
        <w:rPr>
          <w:rFonts w:ascii="Garamond" w:eastAsia="Times New Roman" w:hAnsi="Garamond"/>
          <w:u w:val="single"/>
          <w:lang w:eastAsia="sl-SI"/>
        </w:rPr>
        <w:t>7</w:t>
      </w:r>
      <w:r w:rsidRPr="00D31FF0">
        <w:rPr>
          <w:rFonts w:ascii="Garamond" w:eastAsia="Times New Roman" w:hAnsi="Garamond"/>
          <w:u w:val="single"/>
          <w:lang w:eastAsia="sl-SI"/>
        </w:rPr>
        <w:t xml:space="preserve">.2025                                                                                Postopek: </w:t>
      </w:r>
      <w:r>
        <w:rPr>
          <w:rFonts w:ascii="Garamond" w:eastAsia="Times New Roman" w:hAnsi="Garamond"/>
          <w:u w:val="single"/>
          <w:lang w:eastAsia="sl-SI"/>
        </w:rPr>
        <w:t>44</w:t>
      </w:r>
      <w:r>
        <w:rPr>
          <w:rFonts w:ascii="Garamond" w:eastAsia="Times New Roman" w:hAnsi="Garamond"/>
          <w:u w:val="single"/>
          <w:lang w:eastAsia="sl-SI"/>
        </w:rPr>
        <w:t>6</w:t>
      </w:r>
      <w:r w:rsidRPr="00D31FF0">
        <w:rPr>
          <w:rFonts w:ascii="Garamond" w:eastAsia="Times New Roman" w:hAnsi="Garamond"/>
          <w:u w:val="single"/>
          <w:lang w:eastAsia="sl-SI"/>
        </w:rPr>
        <w:t>_</w:t>
      </w:r>
      <w:r w:rsidRPr="00D31FF0">
        <w:rPr>
          <w:rFonts w:ascii="Garamond" w:eastAsia="Times New Roman" w:hAnsi="Garamond"/>
          <w:b/>
          <w:u w:val="single"/>
          <w:lang w:eastAsia="sl-SI"/>
        </w:rPr>
        <w:t>2025 SPH/VH</w:t>
      </w:r>
      <w:r w:rsidRPr="00D31FF0">
        <w:rPr>
          <w:rFonts w:ascii="Garamond" w:eastAsia="Times New Roman" w:hAnsi="Garamond"/>
          <w:b/>
          <w:lang w:eastAsia="sl-SI"/>
        </w:rPr>
        <w:t xml:space="preserve">                                                                                                                                                                          </w:t>
      </w:r>
    </w:p>
    <w:p w14:paraId="0847F918" w14:textId="77777777" w:rsidR="00AF65E4" w:rsidRPr="00D31FF0" w:rsidRDefault="00AF65E4" w:rsidP="00AF65E4">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4C2BC9F6" w14:textId="77777777" w:rsidR="00AF65E4" w:rsidRPr="00D31FF0" w:rsidRDefault="00AF65E4" w:rsidP="00AF65E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D31FF0">
        <w:rPr>
          <w:rFonts w:ascii="Garamond" w:eastAsia="Times New Roman" w:hAnsi="Garamond"/>
          <w:b/>
          <w:lang w:eastAsia="sl-SI"/>
        </w:rPr>
        <w:t xml:space="preserve">POVABILO K ODDAJI PONUDBE </w:t>
      </w:r>
    </w:p>
    <w:p w14:paraId="46EFBDB4" w14:textId="77777777" w:rsidR="00AF65E4" w:rsidRPr="00D31FF0" w:rsidRDefault="00AF65E4" w:rsidP="00AF65E4">
      <w:pPr>
        <w:spacing w:after="0"/>
        <w:jc w:val="both"/>
        <w:rPr>
          <w:rFonts w:ascii="Garamond" w:eastAsia="Times New Roman" w:hAnsi="Garamond"/>
          <w:b/>
          <w:lang w:eastAsia="sl-SI"/>
        </w:rPr>
      </w:pPr>
    </w:p>
    <w:p w14:paraId="764D8C56" w14:textId="77777777" w:rsidR="00AF65E4" w:rsidRPr="00D31FF0" w:rsidRDefault="00AF65E4" w:rsidP="00AF65E4">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180DB94E" w14:textId="77777777" w:rsidR="00AF65E4" w:rsidRPr="00D31FF0" w:rsidRDefault="00AF65E4" w:rsidP="00AF65E4">
      <w:pPr>
        <w:spacing w:after="0"/>
        <w:jc w:val="both"/>
        <w:rPr>
          <w:rFonts w:ascii="Garamond" w:eastAsia="Times New Roman" w:hAnsi="Garamond"/>
          <w:lang w:eastAsia="sl-SI"/>
        </w:rPr>
      </w:pPr>
    </w:p>
    <w:p w14:paraId="618A94C4" w14:textId="77777777" w:rsidR="00AF65E4" w:rsidRPr="00D31FF0" w:rsidRDefault="00AF65E4" w:rsidP="00AF65E4">
      <w:pPr>
        <w:rPr>
          <w:rFonts w:ascii="Garamond" w:hAnsi="Garamond"/>
        </w:rPr>
      </w:pPr>
      <w:r w:rsidRPr="00D31FF0">
        <w:rPr>
          <w:rFonts w:ascii="Garamond" w:eastAsia="Times New Roman" w:hAnsi="Garamond"/>
          <w:lang w:eastAsia="sl-SI"/>
        </w:rPr>
        <w:t xml:space="preserve">Popravilo nadgradnje na reševalnem vozilu </w:t>
      </w:r>
      <w:r w:rsidRPr="00D31FF0">
        <w:rPr>
          <w:rFonts w:ascii="Garamond" w:hAnsi="Garamond"/>
        </w:rPr>
        <w:t xml:space="preserve"> </w:t>
      </w:r>
    </w:p>
    <w:tbl>
      <w:tblPr>
        <w:tblW w:w="9356" w:type="dxa"/>
        <w:tblCellMar>
          <w:left w:w="0" w:type="dxa"/>
          <w:right w:w="0" w:type="dxa"/>
        </w:tblCellMar>
        <w:tblLook w:val="04A0" w:firstRow="1" w:lastRow="0" w:firstColumn="1" w:lastColumn="0" w:noHBand="0" w:noVBand="1"/>
      </w:tblPr>
      <w:tblGrid>
        <w:gridCol w:w="4111"/>
        <w:gridCol w:w="1985"/>
        <w:gridCol w:w="1417"/>
        <w:gridCol w:w="1843"/>
      </w:tblGrid>
      <w:tr w:rsidR="00B712F3" w:rsidRPr="00D31FF0" w14:paraId="7C346C37" w14:textId="77777777" w:rsidTr="00B712F3">
        <w:trPr>
          <w:trHeight w:val="1308"/>
        </w:trPr>
        <w:tc>
          <w:tcPr>
            <w:tcW w:w="4111"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1C79FC38" w14:textId="77777777" w:rsidR="00B712F3" w:rsidRPr="00D31FF0" w:rsidRDefault="00B712F3" w:rsidP="00186B43">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Znamka in tip vozila</w:t>
            </w:r>
          </w:p>
        </w:tc>
        <w:tc>
          <w:tcPr>
            <w:tcW w:w="1985"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0ECDC218" w14:textId="77777777" w:rsidR="00B712F3" w:rsidRPr="00D31FF0" w:rsidRDefault="00B712F3" w:rsidP="00186B43">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Vrsta vozila</w:t>
            </w:r>
          </w:p>
        </w:tc>
        <w:tc>
          <w:tcPr>
            <w:tcW w:w="1417"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069BCCB8" w14:textId="77777777" w:rsidR="00B712F3" w:rsidRPr="00D31FF0" w:rsidRDefault="00B712F3" w:rsidP="00186B43">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Reg. oznaka</w:t>
            </w:r>
          </w:p>
        </w:tc>
        <w:tc>
          <w:tcPr>
            <w:tcW w:w="1843"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5AB2109E" w14:textId="77777777" w:rsidR="00B712F3" w:rsidRPr="00D31FF0" w:rsidRDefault="00B712F3" w:rsidP="00186B43">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Letnik</w:t>
            </w:r>
          </w:p>
        </w:tc>
      </w:tr>
      <w:tr w:rsidR="00B712F3" w:rsidRPr="00D31FF0" w14:paraId="2CE6F3B3" w14:textId="77777777" w:rsidTr="00B712F3">
        <w:trPr>
          <w:trHeight w:val="814"/>
        </w:trPr>
        <w:tc>
          <w:tcPr>
            <w:tcW w:w="411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2286CA0" w14:textId="77777777" w:rsidR="00B712F3" w:rsidRPr="00D31FF0" w:rsidRDefault="00B712F3" w:rsidP="00186B43">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MERCEDES BENZ Sprinter 519/CDI AUT. 4X5</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3DBE64D" w14:textId="77777777" w:rsidR="00B712F3" w:rsidRPr="00D31FF0" w:rsidRDefault="00B712F3" w:rsidP="00186B43">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Reševalno vozilo</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61F1050" w14:textId="77777777" w:rsidR="00B712F3" w:rsidRPr="00D31FF0" w:rsidRDefault="00B712F3" w:rsidP="00186B43">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CE PK-020</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C3BCAFC" w14:textId="77777777" w:rsidR="00B712F3" w:rsidRPr="00D31FF0" w:rsidRDefault="00B712F3" w:rsidP="00186B43">
            <w:pPr>
              <w:spacing w:before="100" w:beforeAutospacing="1" w:after="100" w:afterAutospacing="1" w:line="224" w:lineRule="atLeast"/>
              <w:jc w:val="righ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2018</w:t>
            </w:r>
          </w:p>
        </w:tc>
      </w:tr>
    </w:tbl>
    <w:p w14:paraId="331FDED0" w14:textId="77777777" w:rsidR="00AF65E4" w:rsidRDefault="00AF65E4" w:rsidP="00AF65E4">
      <w:pPr>
        <w:suppressAutoHyphens w:val="0"/>
        <w:autoSpaceDN/>
        <w:spacing w:after="0"/>
        <w:rPr>
          <w:rFonts w:ascii="Garamond" w:hAnsi="Garamond"/>
        </w:rPr>
      </w:pPr>
      <w:r w:rsidRPr="00642422">
        <w:rPr>
          <w:rFonts w:ascii="Garamond" w:hAnsi="Garamond"/>
          <w:b/>
          <w:bCs/>
        </w:rPr>
        <w:t>Okvara</w:t>
      </w:r>
      <w:r w:rsidRPr="00D31FF0">
        <w:rPr>
          <w:rFonts w:ascii="Garamond" w:hAnsi="Garamond"/>
        </w:rPr>
        <w:t>:</w:t>
      </w:r>
    </w:p>
    <w:p w14:paraId="68B3A1A9" w14:textId="77777777" w:rsidR="00AF65E4" w:rsidRDefault="00AF65E4" w:rsidP="00AF65E4">
      <w:pPr>
        <w:spacing w:after="0"/>
        <w:jc w:val="both"/>
        <w:rPr>
          <w:rFonts w:ascii="Garamond" w:hAnsi="Garamond"/>
        </w:rPr>
      </w:pPr>
      <w:r>
        <w:rPr>
          <w:rFonts w:ascii="Garamond" w:hAnsi="Garamond"/>
        </w:rPr>
        <w:t xml:space="preserve">Zadnja </w:t>
      </w:r>
      <w:proofErr w:type="spellStart"/>
      <w:r>
        <w:rPr>
          <w:rFonts w:ascii="Garamond" w:hAnsi="Garamond"/>
        </w:rPr>
        <w:t>gabaritna</w:t>
      </w:r>
      <w:proofErr w:type="spellEnd"/>
      <w:r>
        <w:rPr>
          <w:rFonts w:ascii="Garamond" w:hAnsi="Garamond"/>
        </w:rPr>
        <w:t xml:space="preserve"> luč se samodejno prižiga in ugaša brez pritiska na stikalo, prav tako se samodejno prižiga in ugaša luč v bolniškem prostoru.</w:t>
      </w:r>
    </w:p>
    <w:p w14:paraId="4E4DB0E7" w14:textId="77777777" w:rsidR="00AF65E4" w:rsidRPr="00D31FF0" w:rsidRDefault="00AF65E4" w:rsidP="00AF65E4">
      <w:pPr>
        <w:spacing w:after="0"/>
        <w:jc w:val="both"/>
        <w:rPr>
          <w:rFonts w:ascii="Garamond" w:eastAsia="Times New Roman" w:hAnsi="Garamond"/>
          <w:lang w:eastAsia="sl-SI"/>
        </w:rPr>
      </w:pPr>
    </w:p>
    <w:p w14:paraId="158865F6" w14:textId="77777777" w:rsidR="00AF65E4" w:rsidRPr="00D31FF0" w:rsidRDefault="00AF65E4" w:rsidP="00AF65E4">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2CBC5241" w14:textId="77777777" w:rsidR="00AF65E4" w:rsidRPr="00D31FF0" w:rsidRDefault="00AF65E4" w:rsidP="00AF65E4">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4FAC50D1" w14:textId="77777777" w:rsidR="00AF65E4" w:rsidRPr="00D31FF0" w:rsidRDefault="00AF65E4" w:rsidP="00AF65E4">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20A54D86" w14:textId="77777777" w:rsidR="00AF65E4" w:rsidRPr="00D31FF0" w:rsidRDefault="00AF65E4" w:rsidP="00AF65E4">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009BE13B" w14:textId="77777777" w:rsidR="00AF65E4" w:rsidRPr="00D31FF0" w:rsidRDefault="00AF65E4" w:rsidP="00AF65E4">
      <w:pPr>
        <w:spacing w:after="0"/>
        <w:rPr>
          <w:rFonts w:ascii="Garamond" w:eastAsia="Times New Roman" w:hAnsi="Garamond"/>
          <w:b/>
          <w:lang w:eastAsia="sl-SI"/>
        </w:rPr>
      </w:pPr>
      <w:r w:rsidRPr="00D31FF0">
        <w:rPr>
          <w:rFonts w:ascii="Garamond" w:eastAsia="Times New Roman" w:hAnsi="Garamond"/>
          <w:b/>
          <w:lang w:eastAsia="sl-SI"/>
        </w:rPr>
        <w:t>Splošne zahteve:</w:t>
      </w:r>
    </w:p>
    <w:p w14:paraId="771C35D9" w14:textId="77777777" w:rsidR="00AF65E4" w:rsidRPr="00D31FF0" w:rsidRDefault="00AF65E4" w:rsidP="00AF65E4">
      <w:pPr>
        <w:numPr>
          <w:ilvl w:val="0"/>
          <w:numId w:val="1"/>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04AC67D" w14:textId="77777777" w:rsidR="00AF65E4" w:rsidRPr="00D31FF0" w:rsidRDefault="00AF65E4" w:rsidP="00AF65E4">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1FAD63C8" w14:textId="77777777" w:rsidR="00AF65E4" w:rsidRPr="00D31FF0" w:rsidRDefault="00AF65E4" w:rsidP="00AF65E4">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59D9B63D" w14:textId="77777777" w:rsidR="00AF65E4" w:rsidRPr="00D31FF0" w:rsidRDefault="00AF65E4" w:rsidP="00AF65E4">
      <w:pPr>
        <w:pStyle w:val="Odstavekseznama"/>
        <w:numPr>
          <w:ilvl w:val="0"/>
          <w:numId w:val="2"/>
        </w:numPr>
        <w:spacing w:after="0"/>
        <w:contextualSpacing w:val="0"/>
        <w:rPr>
          <w:rFonts w:ascii="Garamond" w:hAnsi="Garamond"/>
        </w:rPr>
      </w:pPr>
      <w:r w:rsidRPr="00D31FF0">
        <w:rPr>
          <w:rFonts w:ascii="Garamond" w:hAnsi="Garamond"/>
        </w:rPr>
        <w:t>Naročnik bo po analizi ponudb pozval najugodnejšega ponudnika, da v roku 10 dni posreduje artikel iz ponudbe, da se preveri ustreznost ponujenega.</w:t>
      </w:r>
    </w:p>
    <w:p w14:paraId="1031200C" w14:textId="77777777" w:rsidR="00AF65E4" w:rsidRPr="00D31FF0" w:rsidRDefault="00AF65E4" w:rsidP="00AF65E4">
      <w:pPr>
        <w:numPr>
          <w:ilvl w:val="0"/>
          <w:numId w:val="2"/>
        </w:numPr>
        <w:spacing w:after="0"/>
        <w:jc w:val="both"/>
        <w:rPr>
          <w:rFonts w:ascii="Garamond" w:hAnsi="Garamond"/>
        </w:rPr>
      </w:pPr>
      <w:r w:rsidRPr="00D31FF0">
        <w:rPr>
          <w:rFonts w:ascii="Garamond" w:eastAsia="Times New Roman" w:hAnsi="Garamond"/>
          <w:bCs/>
          <w:lang w:eastAsia="sl-SI"/>
        </w:rPr>
        <w:t>Merilo izbora: najnižja vrednost ponudbe v EUR z DDV ob izpolnjevanju tehničnih zahtev naročnika.</w:t>
      </w:r>
    </w:p>
    <w:p w14:paraId="47A736B0" w14:textId="77777777" w:rsidR="00AF65E4" w:rsidRPr="00D31FF0" w:rsidRDefault="00AF65E4" w:rsidP="00AF65E4">
      <w:pPr>
        <w:numPr>
          <w:ilvl w:val="0"/>
          <w:numId w:val="2"/>
        </w:numPr>
        <w:spacing w:after="0"/>
        <w:jc w:val="both"/>
        <w:rPr>
          <w:rFonts w:ascii="Garamond" w:hAnsi="Garamond"/>
        </w:rPr>
      </w:pPr>
      <w:r w:rsidRPr="00D31FF0">
        <w:rPr>
          <w:rFonts w:ascii="Garamond" w:hAnsi="Garamond"/>
          <w:lang w:eastAsia="sl-SI"/>
        </w:rPr>
        <w:lastRenderedPageBreak/>
        <w:t>Naročnik bo ponudnike, ki so oddali ponudbo skladno z določilom drugega odstavka 21. člena ZJN-3 pisno obvestil najkasneje v roku 30 dni od oddaje evidenčnega naročila</w:t>
      </w:r>
    </w:p>
    <w:p w14:paraId="74E9DEF7" w14:textId="77777777" w:rsidR="00AF65E4" w:rsidRPr="00D31FF0" w:rsidRDefault="00AF65E4" w:rsidP="00AF65E4">
      <w:pPr>
        <w:spacing w:after="0"/>
        <w:ind w:left="360"/>
        <w:jc w:val="both"/>
        <w:rPr>
          <w:rFonts w:ascii="Garamond" w:eastAsia="Times New Roman" w:hAnsi="Garamond"/>
          <w:lang w:eastAsia="sl-SI"/>
        </w:rPr>
      </w:pPr>
    </w:p>
    <w:p w14:paraId="4B1BB28D" w14:textId="77777777" w:rsidR="00AF65E4" w:rsidRPr="00D31FF0" w:rsidRDefault="00AF65E4" w:rsidP="00AF65E4">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009D98C7"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38FABDB2"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064C205F"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31829F20"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7B1F5474"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7BF7F16E"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71F5FC93"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04E777BC"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3EE9232A"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10F6E11F" w14:textId="77777777" w:rsidR="00AF65E4" w:rsidRPr="00D31FF0" w:rsidRDefault="00AF65E4" w:rsidP="00AF65E4">
      <w:pPr>
        <w:spacing w:after="0"/>
        <w:jc w:val="both"/>
        <w:rPr>
          <w:rFonts w:ascii="Garamond" w:eastAsia="Times New Roman" w:hAnsi="Garamond"/>
          <w:b/>
          <w:bCs/>
          <w:lang w:eastAsia="sl-SI"/>
        </w:rPr>
      </w:pPr>
    </w:p>
    <w:p w14:paraId="6A271416" w14:textId="77777777" w:rsidR="00AF65E4" w:rsidRPr="00D31FF0" w:rsidRDefault="00AF65E4" w:rsidP="00AF65E4">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783A882D" w14:textId="77777777" w:rsidR="00AF65E4" w:rsidRPr="00D31FF0" w:rsidRDefault="00AF65E4" w:rsidP="00AF65E4">
      <w:pPr>
        <w:spacing w:after="0"/>
        <w:jc w:val="both"/>
        <w:rPr>
          <w:rFonts w:ascii="Garamond" w:eastAsia="Times New Roman" w:hAnsi="Garamond"/>
          <w:b/>
          <w:bCs/>
          <w:lang w:eastAsia="sl-SI"/>
        </w:rPr>
      </w:pPr>
    </w:p>
    <w:p w14:paraId="78870DAC" w14:textId="77777777" w:rsidR="00AF65E4" w:rsidRPr="00D31FF0" w:rsidRDefault="00AF65E4" w:rsidP="00AF65E4">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70246BE7" w14:textId="77777777" w:rsidR="00AF65E4" w:rsidRPr="00D31FF0" w:rsidRDefault="00AF65E4" w:rsidP="00AF65E4">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404C76D4" w14:textId="77777777" w:rsidR="00AF65E4" w:rsidRPr="00D31FF0" w:rsidRDefault="00AF65E4" w:rsidP="00AF65E4">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50776ADF"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104BCE46" w14:textId="77777777" w:rsidR="00AF65E4" w:rsidRPr="00D31FF0" w:rsidRDefault="00AF65E4" w:rsidP="00AF65E4">
      <w:pPr>
        <w:pStyle w:val="Odstavekseznama"/>
        <w:ind w:left="420"/>
        <w:jc w:val="both"/>
        <w:rPr>
          <w:rFonts w:ascii="Garamond" w:hAnsi="Garamond"/>
          <w:b/>
          <w:bCs/>
        </w:rPr>
      </w:pPr>
    </w:p>
    <w:p w14:paraId="4734FE10" w14:textId="77777777" w:rsidR="00AF65E4" w:rsidRPr="00D31FF0" w:rsidRDefault="00AF65E4" w:rsidP="00AF65E4">
      <w:pPr>
        <w:ind w:left="60"/>
        <w:jc w:val="both"/>
        <w:rPr>
          <w:rFonts w:ascii="Garamond" w:hAnsi="Garamond"/>
          <w:b/>
          <w:bCs/>
        </w:rPr>
      </w:pPr>
      <w:r w:rsidRPr="00D31FF0">
        <w:rPr>
          <w:rFonts w:ascii="Garamond" w:hAnsi="Garamond"/>
          <w:b/>
          <w:bCs/>
        </w:rPr>
        <w:t xml:space="preserve">ter kot prilogo </w:t>
      </w:r>
    </w:p>
    <w:p w14:paraId="57039336" w14:textId="77777777" w:rsidR="00AF65E4" w:rsidRPr="00D31FF0" w:rsidRDefault="00AF65E4" w:rsidP="00AF65E4">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3F3371EF" w14:textId="77777777" w:rsidR="00AF65E4" w:rsidRPr="00D31FF0" w:rsidRDefault="00AF65E4" w:rsidP="00AF65E4">
      <w:pPr>
        <w:jc w:val="both"/>
        <w:rPr>
          <w:rFonts w:ascii="Garamond" w:hAnsi="Garamond"/>
          <w:b/>
          <w:bCs/>
        </w:rPr>
      </w:pPr>
    </w:p>
    <w:p w14:paraId="33A6A635" w14:textId="77777777" w:rsidR="00AF65E4" w:rsidRPr="00D31FF0" w:rsidRDefault="00AF65E4" w:rsidP="00AF65E4">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1B430491" w14:textId="77777777" w:rsidR="00AF65E4" w:rsidRPr="00D31FF0" w:rsidRDefault="00AF65E4" w:rsidP="00AF65E4">
      <w:pPr>
        <w:spacing w:after="0"/>
        <w:jc w:val="both"/>
        <w:rPr>
          <w:rFonts w:ascii="Garamond" w:eastAsia="Times New Roman" w:hAnsi="Garamond"/>
          <w:lang w:eastAsia="sl-SI"/>
        </w:rPr>
      </w:pPr>
    </w:p>
    <w:p w14:paraId="7512E2D3" w14:textId="77777777" w:rsidR="00AF65E4" w:rsidRPr="00D31FF0" w:rsidRDefault="00AF65E4" w:rsidP="00AF65E4">
      <w:pPr>
        <w:spacing w:after="0"/>
        <w:jc w:val="both"/>
        <w:rPr>
          <w:rFonts w:ascii="Garamond" w:eastAsia="Times New Roman" w:hAnsi="Garamond"/>
          <w:lang w:eastAsia="sl-SI"/>
        </w:rPr>
      </w:pPr>
    </w:p>
    <w:p w14:paraId="7094A2AC" w14:textId="77777777" w:rsidR="00AF65E4" w:rsidRPr="00D31FF0" w:rsidRDefault="00AF65E4" w:rsidP="00AF65E4">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1131A197" w14:textId="77777777" w:rsidR="00AF65E4" w:rsidRPr="00D31FF0" w:rsidRDefault="00AF65E4" w:rsidP="00AF65E4">
      <w:pPr>
        <w:pStyle w:val="Odstavekseznama"/>
        <w:numPr>
          <w:ilvl w:val="0"/>
          <w:numId w:val="4"/>
        </w:numPr>
        <w:spacing w:after="0"/>
        <w:contextualSpacing w:val="0"/>
        <w:jc w:val="both"/>
        <w:rPr>
          <w:rFonts w:ascii="Garamond" w:hAnsi="Garamond"/>
        </w:rPr>
      </w:pPr>
      <w:r w:rsidRPr="00D31FF0">
        <w:rPr>
          <w:rFonts w:ascii="Garamond" w:eastAsia="Times New Roman" w:hAnsi="Garamond"/>
          <w:lang w:eastAsia="sl-SI"/>
        </w:rPr>
        <w:t xml:space="preserve">Boštjan Gajšek, tel. št. 030 203 011, elektronska pošta: </w:t>
      </w:r>
      <w:hyperlink r:id="rId6" w:history="1">
        <w:r w:rsidRPr="00D31FF0">
          <w:rPr>
            <w:rStyle w:val="Hiperpovezava"/>
            <w:rFonts w:ascii="Garamond" w:eastAsia="Times New Roman" w:hAnsi="Garamond"/>
            <w:lang w:eastAsia="sl-SI"/>
          </w:rPr>
          <w:t>bostjan.gajsek@sb-celje.si</w:t>
        </w:r>
      </w:hyperlink>
    </w:p>
    <w:p w14:paraId="3810D022" w14:textId="77777777" w:rsidR="00AF65E4" w:rsidRPr="00D31FF0" w:rsidRDefault="00AF65E4" w:rsidP="00AF65E4">
      <w:pPr>
        <w:spacing w:after="0"/>
        <w:jc w:val="both"/>
        <w:rPr>
          <w:rFonts w:ascii="Garamond" w:hAnsi="Garamond"/>
        </w:rPr>
      </w:pPr>
      <w:r w:rsidRPr="00D31FF0">
        <w:rPr>
          <w:rFonts w:ascii="Garamond" w:eastAsia="Times New Roman" w:hAnsi="Garamond"/>
          <w:lang w:eastAsia="sl-SI"/>
        </w:rPr>
        <w:t xml:space="preserve">-      Matej Vidmar, tel. št. 030 464 787, elektronska pošta </w:t>
      </w:r>
      <w:hyperlink r:id="rId7" w:history="1">
        <w:r w:rsidRPr="00D31FF0">
          <w:rPr>
            <w:rStyle w:val="Hiperpovezava"/>
            <w:rFonts w:ascii="Garamond" w:eastAsia="Times New Roman" w:hAnsi="Garamond"/>
            <w:lang w:eastAsia="sl-SI"/>
          </w:rPr>
          <w:t>matej.vidmar@sb-celje.si</w:t>
        </w:r>
      </w:hyperlink>
    </w:p>
    <w:p w14:paraId="780D7D9E" w14:textId="77777777" w:rsidR="00AF65E4" w:rsidRPr="00D31FF0" w:rsidRDefault="00AF65E4" w:rsidP="00AF65E4">
      <w:pPr>
        <w:spacing w:after="0"/>
        <w:jc w:val="both"/>
        <w:rPr>
          <w:rFonts w:ascii="Garamond" w:eastAsia="Times New Roman" w:hAnsi="Garamond"/>
          <w:lang w:eastAsia="sl-SI"/>
        </w:rPr>
      </w:pPr>
    </w:p>
    <w:p w14:paraId="38990B5D" w14:textId="77777777" w:rsidR="00AF65E4" w:rsidRPr="00D31FF0" w:rsidRDefault="00AF65E4" w:rsidP="00AF65E4">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D31FF0">
        <w:rPr>
          <w:rFonts w:ascii="Garamond" w:eastAsia="Times New Roman" w:hAnsi="Garamond"/>
          <w:lang w:eastAsia="sl-SI"/>
        </w:rPr>
        <w:t xml:space="preserve">Ponudbe pošljite na naslov elektronske pošte </w:t>
      </w:r>
    </w:p>
    <w:p w14:paraId="6255B717" w14:textId="77777777" w:rsidR="00AF65E4" w:rsidRPr="00D31FF0" w:rsidRDefault="00AF65E4" w:rsidP="00AF65E4">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D31FF0">
          <w:rPr>
            <w:rStyle w:val="Hiperpovezava"/>
            <w:rFonts w:ascii="Garamond" w:eastAsia="Times New Roman" w:hAnsi="Garamond"/>
            <w:color w:val="0000FF"/>
            <w:lang w:eastAsia="sl-SI"/>
          </w:rPr>
          <w:t>Nabava1@sb-celje.si</w:t>
        </w:r>
      </w:hyperlink>
    </w:p>
    <w:p w14:paraId="0D5DD210" w14:textId="216B4E1B" w:rsidR="00AF65E4" w:rsidRPr="00D31FF0" w:rsidRDefault="00AF65E4" w:rsidP="00AF65E4">
      <w:pPr>
        <w:pBdr>
          <w:top w:val="single" w:sz="4" w:space="1" w:color="000000"/>
          <w:left w:val="single" w:sz="4" w:space="4" w:color="000000"/>
          <w:bottom w:val="single" w:sz="4" w:space="1" w:color="000000"/>
          <w:right w:val="single" w:sz="4" w:space="4" w:color="000000"/>
        </w:pBdr>
        <w:spacing w:after="0"/>
        <w:ind w:left="708" w:hanging="708"/>
        <w:jc w:val="both"/>
        <w:rPr>
          <w:rFonts w:ascii="Garamond" w:hAnsi="Garamond"/>
        </w:rPr>
      </w:pPr>
      <w:r w:rsidRPr="00D31FF0">
        <w:rPr>
          <w:rFonts w:ascii="Garamond" w:eastAsia="Times New Roman" w:hAnsi="Garamond"/>
          <w:b/>
          <w:lang w:eastAsia="sl-SI"/>
        </w:rPr>
        <w:t>z oznako EN_</w:t>
      </w:r>
      <w:r>
        <w:rPr>
          <w:rFonts w:ascii="Garamond" w:eastAsia="Times New Roman" w:hAnsi="Garamond"/>
          <w:b/>
          <w:lang w:eastAsia="sl-SI"/>
        </w:rPr>
        <w:t>446</w:t>
      </w:r>
      <w:r w:rsidRPr="00D31FF0">
        <w:rPr>
          <w:rFonts w:ascii="Garamond" w:eastAsia="Times New Roman" w:hAnsi="Garamond"/>
          <w:b/>
          <w:lang w:eastAsia="sl-SI"/>
        </w:rPr>
        <w:t>_202</w:t>
      </w:r>
      <w:r>
        <w:rPr>
          <w:rFonts w:ascii="Garamond" w:eastAsia="Times New Roman" w:hAnsi="Garamond"/>
          <w:b/>
          <w:lang w:eastAsia="sl-SI"/>
        </w:rPr>
        <w:t>5</w:t>
      </w:r>
      <w:r w:rsidRPr="00D31FF0">
        <w:rPr>
          <w:rFonts w:ascii="Garamond" w:eastAsia="Times New Roman" w:hAnsi="Garamond"/>
          <w:b/>
          <w:lang w:eastAsia="sl-SI"/>
        </w:rPr>
        <w:t xml:space="preserve"> </w:t>
      </w:r>
      <w:r w:rsidRPr="00D31FF0">
        <w:rPr>
          <w:rFonts w:ascii="Garamond" w:eastAsia="Times New Roman" w:hAnsi="Garamond"/>
          <w:b/>
          <w:bCs/>
          <w:lang w:eastAsia="sl-SI"/>
        </w:rPr>
        <w:t>POPRAVILO NADGRADNJE NA REŠEVALNEM VOZILU</w:t>
      </w:r>
      <w:r w:rsidRPr="00D31FF0">
        <w:rPr>
          <w:rFonts w:ascii="Garamond" w:eastAsia="Times New Roman" w:hAnsi="Garamond"/>
          <w:lang w:eastAsia="sl-SI"/>
        </w:rPr>
        <w:t xml:space="preserve"> </w:t>
      </w:r>
      <w:r w:rsidRPr="00D31FF0">
        <w:rPr>
          <w:rFonts w:ascii="Garamond" w:hAnsi="Garamond"/>
        </w:rPr>
        <w:t xml:space="preserve"> </w:t>
      </w:r>
      <w:r w:rsidRPr="00D31FF0">
        <w:rPr>
          <w:rFonts w:ascii="Garamond" w:eastAsia="Times New Roman" w:hAnsi="Garamond"/>
          <w:b/>
          <w:lang w:eastAsia="sl-SI"/>
        </w:rPr>
        <w:t xml:space="preserve">do </w:t>
      </w:r>
      <w:r>
        <w:rPr>
          <w:rFonts w:ascii="Garamond" w:eastAsia="Times New Roman" w:hAnsi="Garamond"/>
          <w:b/>
          <w:lang w:eastAsia="sl-SI"/>
        </w:rPr>
        <w:t>03</w:t>
      </w:r>
      <w:r w:rsidRPr="00D31FF0">
        <w:rPr>
          <w:rFonts w:ascii="Garamond" w:eastAsia="Times New Roman" w:hAnsi="Garamond"/>
          <w:b/>
          <w:lang w:eastAsia="sl-SI"/>
        </w:rPr>
        <w:t>.0</w:t>
      </w:r>
      <w:r>
        <w:rPr>
          <w:rFonts w:ascii="Garamond" w:eastAsia="Times New Roman" w:hAnsi="Garamond"/>
          <w:b/>
          <w:lang w:eastAsia="sl-SI"/>
        </w:rPr>
        <w:t>7</w:t>
      </w:r>
      <w:r w:rsidRPr="00D31FF0">
        <w:rPr>
          <w:rFonts w:ascii="Garamond" w:eastAsia="Times New Roman" w:hAnsi="Garamond"/>
          <w:b/>
          <w:lang w:eastAsia="sl-SI"/>
        </w:rPr>
        <w:t>.</w:t>
      </w:r>
      <w:r w:rsidRPr="00D31FF0">
        <w:rPr>
          <w:rFonts w:ascii="Garamond" w:hAnsi="Garamond"/>
          <w:b/>
          <w:bCs/>
        </w:rPr>
        <w:t>2025</w:t>
      </w:r>
      <w:r w:rsidRPr="00D31FF0">
        <w:rPr>
          <w:rFonts w:ascii="Garamond" w:eastAsia="Times New Roman" w:hAnsi="Garamond"/>
          <w:b/>
          <w:lang w:eastAsia="sl-SI"/>
        </w:rPr>
        <w:t xml:space="preserve"> do 12. ure</w:t>
      </w:r>
      <w:r w:rsidRPr="00D31FF0">
        <w:rPr>
          <w:rFonts w:ascii="Garamond" w:eastAsia="Times New Roman" w:hAnsi="Garamond"/>
          <w:lang w:eastAsia="sl-SI"/>
        </w:rPr>
        <w:t>.</w:t>
      </w:r>
    </w:p>
    <w:p w14:paraId="63506815" w14:textId="77777777" w:rsidR="00AF65E4" w:rsidRPr="00D31FF0" w:rsidRDefault="00AF65E4" w:rsidP="00AF65E4">
      <w:pPr>
        <w:spacing w:after="0"/>
        <w:jc w:val="both"/>
        <w:rPr>
          <w:rFonts w:ascii="Garamond" w:eastAsia="Times New Roman" w:hAnsi="Garamond"/>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AF65E4" w:rsidRPr="00D31FF0" w14:paraId="35630906" w14:textId="77777777" w:rsidTr="00186B43">
        <w:tc>
          <w:tcPr>
            <w:tcW w:w="4530" w:type="dxa"/>
            <w:shd w:val="clear" w:color="auto" w:fill="auto"/>
            <w:tcMar>
              <w:top w:w="0" w:type="dxa"/>
              <w:left w:w="108" w:type="dxa"/>
              <w:bottom w:w="0" w:type="dxa"/>
              <w:right w:w="108" w:type="dxa"/>
            </w:tcMar>
          </w:tcPr>
          <w:p w14:paraId="1EB5D748" w14:textId="77777777" w:rsidR="00AF65E4" w:rsidRPr="00D31FF0" w:rsidRDefault="00AF65E4" w:rsidP="00186B43">
            <w:pPr>
              <w:spacing w:after="0"/>
              <w:rPr>
                <w:rFonts w:ascii="Garamond" w:hAnsi="Garamond"/>
              </w:rPr>
            </w:pPr>
            <w:r w:rsidRPr="00D31FF0">
              <w:rPr>
                <w:rFonts w:ascii="Garamond" w:hAnsi="Garamond"/>
              </w:rPr>
              <w:t>Pripravila:</w:t>
            </w:r>
          </w:p>
        </w:tc>
        <w:tc>
          <w:tcPr>
            <w:tcW w:w="4530" w:type="dxa"/>
            <w:shd w:val="clear" w:color="auto" w:fill="auto"/>
            <w:tcMar>
              <w:top w:w="0" w:type="dxa"/>
              <w:left w:w="108" w:type="dxa"/>
              <w:bottom w:w="0" w:type="dxa"/>
              <w:right w:w="108" w:type="dxa"/>
            </w:tcMar>
          </w:tcPr>
          <w:p w14:paraId="41109CFA" w14:textId="08251B02" w:rsidR="00AF65E4" w:rsidRPr="00D31FF0" w:rsidRDefault="00AF65E4" w:rsidP="00186B43">
            <w:pPr>
              <w:spacing w:after="0"/>
              <w:jc w:val="right"/>
              <w:rPr>
                <w:rFonts w:ascii="Garamond" w:eastAsia="Times New Roman" w:hAnsi="Garamond"/>
                <w:lang w:eastAsia="sl-SI"/>
              </w:rPr>
            </w:pPr>
            <w:r w:rsidRPr="00D31FF0">
              <w:rPr>
                <w:rFonts w:ascii="Garamond" w:eastAsia="Times New Roman" w:hAnsi="Garamond"/>
                <w:lang w:eastAsia="sl-SI"/>
              </w:rPr>
              <w:t xml:space="preserve">Vanja Herman  mag. </w:t>
            </w:r>
            <w:proofErr w:type="spellStart"/>
            <w:r w:rsidRPr="00D31FF0">
              <w:rPr>
                <w:rFonts w:ascii="Garamond" w:eastAsia="Times New Roman" w:hAnsi="Garamond"/>
                <w:lang w:eastAsia="sl-SI"/>
              </w:rPr>
              <w:t>manag</w:t>
            </w:r>
            <w:proofErr w:type="spellEnd"/>
            <w:r w:rsidRPr="00D31FF0">
              <w:rPr>
                <w:rFonts w:ascii="Garamond" w:eastAsia="Times New Roman" w:hAnsi="Garamond"/>
                <w:lang w:eastAsia="sl-SI"/>
              </w:rPr>
              <w:tab/>
            </w:r>
          </w:p>
        </w:tc>
      </w:tr>
      <w:tr w:rsidR="00AF65E4" w:rsidRPr="00D31FF0" w14:paraId="1117638F" w14:textId="77777777" w:rsidTr="00186B43">
        <w:tc>
          <w:tcPr>
            <w:tcW w:w="4530" w:type="dxa"/>
            <w:shd w:val="clear" w:color="auto" w:fill="auto"/>
            <w:tcMar>
              <w:top w:w="0" w:type="dxa"/>
              <w:left w:w="108" w:type="dxa"/>
              <w:bottom w:w="0" w:type="dxa"/>
              <w:right w:w="108" w:type="dxa"/>
            </w:tcMar>
          </w:tcPr>
          <w:p w14:paraId="335DFBBB" w14:textId="77777777" w:rsidR="00AF65E4" w:rsidRPr="00D31FF0" w:rsidRDefault="00AF65E4" w:rsidP="00186B43">
            <w:pPr>
              <w:spacing w:after="0"/>
              <w:rPr>
                <w:rFonts w:ascii="Garamond" w:hAnsi="Garamond"/>
              </w:rPr>
            </w:pPr>
            <w:r w:rsidRPr="00D31FF0">
              <w:rPr>
                <w:rFonts w:ascii="Garamond" w:hAnsi="Garamond"/>
              </w:rPr>
              <w:t xml:space="preserve">Stanislava Pahole  Hočevar, dipl. ekon. </w:t>
            </w:r>
          </w:p>
        </w:tc>
        <w:tc>
          <w:tcPr>
            <w:tcW w:w="4530" w:type="dxa"/>
            <w:shd w:val="clear" w:color="auto" w:fill="auto"/>
            <w:tcMar>
              <w:top w:w="0" w:type="dxa"/>
              <w:left w:w="108" w:type="dxa"/>
              <w:bottom w:w="0" w:type="dxa"/>
              <w:right w:w="108" w:type="dxa"/>
            </w:tcMar>
          </w:tcPr>
          <w:p w14:paraId="378EF287" w14:textId="77777777" w:rsidR="00AF65E4" w:rsidRPr="00D31FF0" w:rsidRDefault="00AF65E4" w:rsidP="00186B43">
            <w:pPr>
              <w:spacing w:after="0"/>
              <w:jc w:val="right"/>
              <w:rPr>
                <w:rFonts w:ascii="Garamond" w:eastAsia="Times New Roman" w:hAnsi="Garamond"/>
                <w:lang w:eastAsia="sl-SI"/>
              </w:rPr>
            </w:pPr>
            <w:r w:rsidRPr="00D31FF0">
              <w:rPr>
                <w:rFonts w:ascii="Garamond" w:eastAsia="Times New Roman" w:hAnsi="Garamond"/>
                <w:lang w:eastAsia="sl-SI"/>
              </w:rPr>
              <w:t>Vodja Nabavne službe</w:t>
            </w:r>
          </w:p>
          <w:p w14:paraId="01FAE45D" w14:textId="77777777" w:rsidR="00AF65E4" w:rsidRPr="00D31FF0" w:rsidRDefault="00AF65E4" w:rsidP="00186B43">
            <w:pPr>
              <w:spacing w:after="0"/>
              <w:jc w:val="right"/>
              <w:rPr>
                <w:rFonts w:ascii="Garamond" w:hAnsi="Garamond"/>
              </w:rPr>
            </w:pPr>
          </w:p>
        </w:tc>
      </w:tr>
    </w:tbl>
    <w:p w14:paraId="49531907" w14:textId="77777777" w:rsidR="00AF65E4" w:rsidRPr="00D31FF0" w:rsidRDefault="00AF65E4" w:rsidP="00AF65E4">
      <w:pPr>
        <w:rPr>
          <w:rFonts w:ascii="Garamond" w:hAnsi="Garamond"/>
        </w:rPr>
      </w:pPr>
    </w:p>
    <w:p w14:paraId="13F3F53E" w14:textId="77777777" w:rsidR="00AF65E4" w:rsidRPr="00D31FF0" w:rsidRDefault="00AF65E4" w:rsidP="00AF65E4">
      <w:pPr>
        <w:rPr>
          <w:rFonts w:ascii="Garamond" w:hAnsi="Garamond"/>
        </w:rPr>
      </w:pPr>
    </w:p>
    <w:p w14:paraId="1113FAE2" w14:textId="77777777" w:rsidR="00AF65E4" w:rsidRPr="00D31FF0" w:rsidRDefault="00AF65E4" w:rsidP="00AF65E4">
      <w:pPr>
        <w:rPr>
          <w:rFonts w:ascii="Garamond" w:hAnsi="Garamond"/>
        </w:rPr>
      </w:pPr>
    </w:p>
    <w:p w14:paraId="468C5BC9" w14:textId="77777777" w:rsidR="00AF65E4" w:rsidRPr="00D31FF0" w:rsidRDefault="00AF65E4" w:rsidP="00AF65E4">
      <w:pPr>
        <w:rPr>
          <w:rFonts w:ascii="Garamond" w:hAnsi="Garamond"/>
        </w:rPr>
      </w:pPr>
    </w:p>
    <w:p w14:paraId="11AA03E4" w14:textId="77777777" w:rsidR="00AF65E4" w:rsidRPr="00D31FF0" w:rsidRDefault="00AF65E4" w:rsidP="00AF65E4">
      <w:pPr>
        <w:rPr>
          <w:rFonts w:ascii="Garamond" w:hAnsi="Garamond"/>
        </w:rPr>
      </w:pPr>
    </w:p>
    <w:p w14:paraId="4263FB73" w14:textId="77777777" w:rsidR="00AF65E4" w:rsidRPr="00D31FF0" w:rsidRDefault="00AF65E4" w:rsidP="00AF65E4">
      <w:pPr>
        <w:rPr>
          <w:rFonts w:ascii="Garamond" w:hAnsi="Garamond"/>
        </w:rPr>
      </w:pPr>
    </w:p>
    <w:p w14:paraId="10B23868" w14:textId="77777777" w:rsidR="00AF65E4" w:rsidRPr="00D31FF0" w:rsidRDefault="00AF65E4" w:rsidP="00AF65E4">
      <w:pPr>
        <w:rPr>
          <w:rFonts w:ascii="Garamond" w:hAnsi="Garamond"/>
        </w:rPr>
      </w:pPr>
    </w:p>
    <w:p w14:paraId="202AA827" w14:textId="77777777" w:rsidR="00AF65E4" w:rsidRPr="00D31FF0" w:rsidRDefault="00AF65E4" w:rsidP="00AF65E4">
      <w:pPr>
        <w:rPr>
          <w:rFonts w:ascii="Garamond" w:hAnsi="Garamond"/>
        </w:rPr>
      </w:pPr>
    </w:p>
    <w:p w14:paraId="1F81A6C1" w14:textId="77777777" w:rsidR="00AF65E4" w:rsidRPr="00D31FF0" w:rsidRDefault="00AF65E4" w:rsidP="00AF65E4">
      <w:pPr>
        <w:rPr>
          <w:rFonts w:ascii="Garamond" w:hAnsi="Garamond"/>
        </w:rPr>
      </w:pPr>
    </w:p>
    <w:p w14:paraId="4BE6F1A2" w14:textId="77777777" w:rsidR="00AF65E4" w:rsidRPr="00D31FF0" w:rsidRDefault="00AF65E4" w:rsidP="00AF65E4">
      <w:pPr>
        <w:rPr>
          <w:rFonts w:ascii="Garamond" w:hAnsi="Garamond"/>
        </w:rPr>
      </w:pPr>
    </w:p>
    <w:p w14:paraId="75D0C48A" w14:textId="77777777" w:rsidR="00AF65E4" w:rsidRPr="00D31FF0" w:rsidRDefault="00AF65E4" w:rsidP="00AF65E4">
      <w:pPr>
        <w:rPr>
          <w:rFonts w:ascii="Garamond" w:hAnsi="Garamond"/>
        </w:rPr>
      </w:pPr>
    </w:p>
    <w:p w14:paraId="0AD4CAC1" w14:textId="77777777" w:rsidR="003009E7" w:rsidRDefault="003009E7"/>
    <w:sectPr w:rsidR="003009E7" w:rsidSect="00AF65E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2"/>
  </w:num>
  <w:num w:numId="2" w16cid:durableId="844710178">
    <w:abstractNumId w:val="0"/>
  </w:num>
  <w:num w:numId="3" w16cid:durableId="316347324">
    <w:abstractNumId w:val="3"/>
  </w:num>
  <w:num w:numId="4" w16cid:durableId="230315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5E4"/>
    <w:rsid w:val="0000096A"/>
    <w:rsid w:val="001F264A"/>
    <w:rsid w:val="003009E7"/>
    <w:rsid w:val="00AF65E4"/>
    <w:rsid w:val="00B712F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6F466"/>
  <w15:chartTrackingRefBased/>
  <w15:docId w15:val="{3EDAF3D1-B66E-4AC4-A5AA-976F4D5CF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F65E4"/>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AF65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F65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F65E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F65E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F65E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F65E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F65E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F65E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F65E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65E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F65E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F65E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F65E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F65E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F65E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F65E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F65E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F65E4"/>
    <w:rPr>
      <w:rFonts w:eastAsiaTheme="majorEastAsia" w:cstheme="majorBidi"/>
      <w:color w:val="272727" w:themeColor="text1" w:themeTint="D8"/>
    </w:rPr>
  </w:style>
  <w:style w:type="paragraph" w:styleId="Naslov">
    <w:name w:val="Title"/>
    <w:basedOn w:val="Navaden"/>
    <w:next w:val="Navaden"/>
    <w:link w:val="NaslovZnak"/>
    <w:uiPriority w:val="10"/>
    <w:qFormat/>
    <w:rsid w:val="00AF65E4"/>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F65E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F65E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F65E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F65E4"/>
    <w:pPr>
      <w:spacing w:before="160"/>
      <w:jc w:val="center"/>
    </w:pPr>
    <w:rPr>
      <w:i/>
      <w:iCs/>
      <w:color w:val="404040" w:themeColor="text1" w:themeTint="BF"/>
    </w:rPr>
  </w:style>
  <w:style w:type="character" w:customStyle="1" w:styleId="CitatZnak">
    <w:name w:val="Citat Znak"/>
    <w:basedOn w:val="Privzetapisavaodstavka"/>
    <w:link w:val="Citat"/>
    <w:uiPriority w:val="29"/>
    <w:rsid w:val="00AF65E4"/>
    <w:rPr>
      <w:i/>
      <w:iCs/>
      <w:color w:val="404040" w:themeColor="text1" w:themeTint="BF"/>
    </w:rPr>
  </w:style>
  <w:style w:type="paragraph" w:styleId="Odstavekseznama">
    <w:name w:val="List Paragraph"/>
    <w:basedOn w:val="Navaden"/>
    <w:qFormat/>
    <w:rsid w:val="00AF65E4"/>
    <w:pPr>
      <w:ind w:left="720"/>
      <w:contextualSpacing/>
    </w:pPr>
  </w:style>
  <w:style w:type="character" w:styleId="Intenzivenpoudarek">
    <w:name w:val="Intense Emphasis"/>
    <w:basedOn w:val="Privzetapisavaodstavka"/>
    <w:uiPriority w:val="21"/>
    <w:qFormat/>
    <w:rsid w:val="00AF65E4"/>
    <w:rPr>
      <w:i/>
      <w:iCs/>
      <w:color w:val="0F4761" w:themeColor="accent1" w:themeShade="BF"/>
    </w:rPr>
  </w:style>
  <w:style w:type="paragraph" w:styleId="Intenzivencitat">
    <w:name w:val="Intense Quote"/>
    <w:basedOn w:val="Navaden"/>
    <w:next w:val="Navaden"/>
    <w:link w:val="IntenzivencitatZnak"/>
    <w:uiPriority w:val="30"/>
    <w:qFormat/>
    <w:rsid w:val="00AF65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F65E4"/>
    <w:rPr>
      <w:i/>
      <w:iCs/>
      <w:color w:val="0F4761" w:themeColor="accent1" w:themeShade="BF"/>
    </w:rPr>
  </w:style>
  <w:style w:type="character" w:styleId="Intenzivensklic">
    <w:name w:val="Intense Reference"/>
    <w:basedOn w:val="Privzetapisavaodstavka"/>
    <w:uiPriority w:val="32"/>
    <w:qFormat/>
    <w:rsid w:val="00AF65E4"/>
    <w:rPr>
      <w:b/>
      <w:bCs/>
      <w:smallCaps/>
      <w:color w:val="0F4761" w:themeColor="accent1" w:themeShade="BF"/>
      <w:spacing w:val="5"/>
    </w:rPr>
  </w:style>
  <w:style w:type="character" w:styleId="Hiperpovezava">
    <w:name w:val="Hyperlink"/>
    <w:basedOn w:val="Privzetapisavaodstavka"/>
    <w:rsid w:val="00AF65E4"/>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687</Words>
  <Characters>3918</Characters>
  <Application>Microsoft Office Word</Application>
  <DocSecurity>0</DocSecurity>
  <Lines>32</Lines>
  <Paragraphs>9</Paragraphs>
  <ScaleCrop>false</ScaleCrop>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2025-07-02T05:31:00Z</cp:lastPrinted>
  <dcterms:created xsi:type="dcterms:W3CDTF">2025-07-02T05:26:00Z</dcterms:created>
  <dcterms:modified xsi:type="dcterms:W3CDTF">2025-07-02T05:33:00Z</dcterms:modified>
</cp:coreProperties>
</file>